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FCDCD"/>
  <w:body>
    <w:tbl>
      <w:tblPr>
        <w:tblStyle w:val="a"/>
        <w:tblpPr w:leftFromText="180" w:rightFromText="180" w:vertAnchor="text" w:horzAnchor="margin" w:tblpY="-235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4"/>
        <w:gridCol w:w="1199"/>
        <w:gridCol w:w="2252"/>
        <w:gridCol w:w="5310"/>
      </w:tblGrid>
      <w:tr w:rsidR="005D1A5E" w14:paraId="02B60BC0" w14:textId="77777777" w:rsidTr="005D1A5E">
        <w:trPr>
          <w:trHeight w:val="1553"/>
        </w:trPr>
        <w:tc>
          <w:tcPr>
            <w:tcW w:w="10165" w:type="dxa"/>
            <w:gridSpan w:val="4"/>
            <w:tcMar>
              <w:top w:w="57" w:type="dxa"/>
              <w:bottom w:w="57" w:type="dxa"/>
            </w:tcMar>
            <w:vAlign w:val="center"/>
          </w:tcPr>
          <w:p w14:paraId="76A3B918" w14:textId="77777777" w:rsidR="005D1A5E" w:rsidRDefault="005D1A5E" w:rsidP="005D1A5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Laboratory Services</w:t>
            </w:r>
          </w:p>
          <w:p w14:paraId="73B7CAC0" w14:textId="4194F2B8" w:rsidR="005D1A5E" w:rsidRDefault="005D1A5E" w:rsidP="005D1A5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Sir T Hospital &amp; Govt. Medical College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Bhavnagar, Gujarat 364001</w:t>
            </w:r>
          </w:p>
          <w:p w14:paraId="6F11389F" w14:textId="45077D2E" w:rsidR="005D1A5E" w:rsidRPr="005D1A5E" w:rsidRDefault="005D1A5E" w:rsidP="005D1A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Phone: 0278 2423250 Extn.1162, 1075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Email: gmcb.biochemistry@gmail.com</w:t>
            </w:r>
          </w:p>
        </w:tc>
      </w:tr>
      <w:tr w:rsidR="005D1A5E" w14:paraId="6AC1D920" w14:textId="77777777" w:rsidTr="005D1A5E">
        <w:trPr>
          <w:trHeight w:val="455"/>
        </w:trPr>
        <w:tc>
          <w:tcPr>
            <w:tcW w:w="10161" w:type="dxa"/>
            <w:gridSpan w:val="4"/>
            <w:tcBorders>
              <w:left w:val="nil"/>
              <w:right w:val="nil"/>
            </w:tcBorders>
          </w:tcPr>
          <w:p w14:paraId="5B586FB2" w14:textId="77777777" w:rsidR="005D1A5E" w:rsidRDefault="005D1A5E" w:rsidP="005D1A5E">
            <w:pPr>
              <w:tabs>
                <w:tab w:val="left" w:pos="990"/>
              </w:tabs>
              <w:spacing w:line="240" w:lineRule="auto"/>
            </w:pPr>
          </w:p>
        </w:tc>
      </w:tr>
      <w:tr w:rsidR="005D1A5E" w14:paraId="1EB8B21C" w14:textId="77777777" w:rsidTr="005D1A5E">
        <w:trPr>
          <w:trHeight w:val="348"/>
        </w:trPr>
        <w:tc>
          <w:tcPr>
            <w:tcW w:w="10161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bottom"/>
          </w:tcPr>
          <w:p w14:paraId="6A7B7EB4" w14:textId="77777777" w:rsidR="005D1A5E" w:rsidRDefault="005D1A5E" w:rsidP="005D1A5E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PATIENT INFORMATION</w:t>
            </w:r>
          </w:p>
        </w:tc>
      </w:tr>
      <w:tr w:rsidR="005D1A5E" w14:paraId="6027735F" w14:textId="77777777" w:rsidTr="005D1A5E">
        <w:trPr>
          <w:trHeight w:val="356"/>
        </w:trPr>
        <w:tc>
          <w:tcPr>
            <w:tcW w:w="4855" w:type="dxa"/>
            <w:gridSpan w:val="3"/>
            <w:vAlign w:val="center"/>
          </w:tcPr>
          <w:p w14:paraId="3B3BBEE6" w14:textId="77777777" w:rsidR="005D1A5E" w:rsidRDefault="005D1A5E" w:rsidP="005D1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Patient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06" w:type="dxa"/>
            <w:vAlign w:val="center"/>
          </w:tcPr>
          <w:p w14:paraId="7E175511" w14:textId="77777777" w:rsidR="005D1A5E" w:rsidRDefault="005D1A5E" w:rsidP="005D1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Provisional Diagnosis: </w:t>
            </w:r>
          </w:p>
        </w:tc>
      </w:tr>
      <w:tr w:rsidR="005D1A5E" w14:paraId="76D2D5FA" w14:textId="77777777" w:rsidTr="005D1A5E">
        <w:trPr>
          <w:trHeight w:val="380"/>
        </w:trPr>
        <w:tc>
          <w:tcPr>
            <w:tcW w:w="1404" w:type="dxa"/>
            <w:vAlign w:val="center"/>
          </w:tcPr>
          <w:p w14:paraId="66ED0228" w14:textId="77777777" w:rsidR="005D1A5E" w:rsidRDefault="005D1A5E" w:rsidP="005D1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99" w:type="dxa"/>
            <w:vAlign w:val="center"/>
          </w:tcPr>
          <w:p w14:paraId="2D78A09C" w14:textId="77777777" w:rsidR="005D1A5E" w:rsidRDefault="005D1A5E" w:rsidP="005D1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52" w:type="dxa"/>
            <w:vAlign w:val="center"/>
          </w:tcPr>
          <w:p w14:paraId="07B63F9E" w14:textId="77777777" w:rsidR="005D1A5E" w:rsidRDefault="005D1A5E" w:rsidP="005D1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06" w:type="dxa"/>
            <w:vAlign w:val="center"/>
          </w:tcPr>
          <w:p w14:paraId="75B333B0" w14:textId="77777777" w:rsidR="005D1A5E" w:rsidRDefault="005D1A5E" w:rsidP="005D1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Clinical History:</w:t>
            </w:r>
          </w:p>
        </w:tc>
      </w:tr>
      <w:tr w:rsidR="005D1A5E" w14:paraId="5B00E1E2" w14:textId="77777777" w:rsidTr="005D1A5E">
        <w:trPr>
          <w:trHeight w:val="376"/>
        </w:trPr>
        <w:tc>
          <w:tcPr>
            <w:tcW w:w="4855" w:type="dxa"/>
            <w:gridSpan w:val="3"/>
            <w:vAlign w:val="center"/>
          </w:tcPr>
          <w:p w14:paraId="58F6A2FE" w14:textId="77777777" w:rsidR="005D1A5E" w:rsidRDefault="005D1A5E" w:rsidP="005D1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Registration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06" w:type="dxa"/>
            <w:vAlign w:val="center"/>
          </w:tcPr>
          <w:p w14:paraId="08D7D487" w14:textId="77777777" w:rsidR="005D1A5E" w:rsidRDefault="005D1A5E" w:rsidP="005D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Routine</w:t>
            </w:r>
            <w:r>
              <w:rPr>
                <w:color w:val="000000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Urgent:</w:t>
            </w:r>
          </w:p>
        </w:tc>
      </w:tr>
      <w:tr w:rsidR="005D1A5E" w14:paraId="220E20E8" w14:textId="77777777" w:rsidTr="005D1A5E">
        <w:trPr>
          <w:trHeight w:val="357"/>
        </w:trPr>
        <w:tc>
          <w:tcPr>
            <w:tcW w:w="4855" w:type="dxa"/>
            <w:gridSpan w:val="3"/>
            <w:vAlign w:val="center"/>
          </w:tcPr>
          <w:p w14:paraId="65CA5492" w14:textId="77777777" w:rsidR="005D1A5E" w:rsidRDefault="005D1A5E" w:rsidP="005D1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Sample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Date: ………………….</w:t>
            </w:r>
          </w:p>
          <w:p w14:paraId="1E1B5330" w14:textId="77777777" w:rsidR="005D1A5E" w:rsidRDefault="005D1A5E" w:rsidP="005D1A5E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</w:t>
            </w:r>
          </w:p>
        </w:tc>
        <w:tc>
          <w:tcPr>
            <w:tcW w:w="5306" w:type="dxa"/>
            <w:vAlign w:val="center"/>
          </w:tcPr>
          <w:p w14:paraId="19530C5E" w14:textId="77777777" w:rsidR="005D1A5E" w:rsidRDefault="005D1A5E" w:rsidP="005D1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Cause of urgency:</w:t>
            </w:r>
          </w:p>
        </w:tc>
      </w:tr>
      <w:tr w:rsidR="005D1A5E" w14:paraId="40F13AF3" w14:textId="77777777" w:rsidTr="005D1A5E">
        <w:trPr>
          <w:trHeight w:val="389"/>
        </w:trPr>
        <w:tc>
          <w:tcPr>
            <w:tcW w:w="10161" w:type="dxa"/>
            <w:gridSpan w:val="4"/>
            <w:vAlign w:val="center"/>
          </w:tcPr>
          <w:p w14:paraId="13C32864" w14:textId="77777777" w:rsidR="005D1A5E" w:rsidRDefault="005D1A5E" w:rsidP="005D1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Primary Sample Type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(please select): -   Blood   /    CSF   /   Body Fluid   /   Urine</w:t>
            </w:r>
          </w:p>
        </w:tc>
      </w:tr>
    </w:tbl>
    <w:p w14:paraId="0EFE4FE9" w14:textId="77777777" w:rsidR="0030773C" w:rsidRDefault="0030773C"/>
    <w:tbl>
      <w:tblPr>
        <w:tblStyle w:val="a0"/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3240"/>
        <w:gridCol w:w="900"/>
        <w:gridCol w:w="4950"/>
      </w:tblGrid>
      <w:tr w:rsidR="0030773C" w14:paraId="0260F47E" w14:textId="77777777" w:rsidTr="005D1A5E">
        <w:trPr>
          <w:trHeight w:val="462"/>
          <w:jc w:val="center"/>
        </w:trPr>
        <w:tc>
          <w:tcPr>
            <w:tcW w:w="10165" w:type="dxa"/>
            <w:gridSpan w:val="4"/>
            <w:vAlign w:val="center"/>
          </w:tcPr>
          <w:p w14:paraId="4D4C4787" w14:textId="77777777" w:rsidR="0030773C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INVESTIGATION REQUIRED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Note: Please tick investigations to be done.</w:t>
            </w:r>
          </w:p>
        </w:tc>
      </w:tr>
      <w:tr w:rsidR="0030773C" w14:paraId="475C0CF0" w14:textId="77777777" w:rsidTr="005D1A5E">
        <w:trPr>
          <w:trHeight w:val="436"/>
          <w:jc w:val="center"/>
        </w:trPr>
        <w:tc>
          <w:tcPr>
            <w:tcW w:w="1075" w:type="dxa"/>
            <w:vAlign w:val="center"/>
          </w:tcPr>
          <w:p w14:paraId="5C902F35" w14:textId="77777777" w:rsidR="0030773C" w:rsidRDefault="003077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226FEF42" w14:textId="77777777" w:rsidR="0030773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HbA1C</w:t>
            </w:r>
          </w:p>
        </w:tc>
        <w:tc>
          <w:tcPr>
            <w:tcW w:w="900" w:type="dxa"/>
            <w:vAlign w:val="center"/>
          </w:tcPr>
          <w:p w14:paraId="3B3A69C7" w14:textId="77777777" w:rsidR="0030773C" w:rsidRDefault="003077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vAlign w:val="center"/>
          </w:tcPr>
          <w:p w14:paraId="4AF8D6FA" w14:textId="77777777" w:rsidR="0030773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Follicle Stimulating Hormone (FSH)</w:t>
            </w:r>
          </w:p>
        </w:tc>
      </w:tr>
      <w:tr w:rsidR="0030773C" w14:paraId="6707A09D" w14:textId="77777777" w:rsidTr="005D1A5E">
        <w:trPr>
          <w:trHeight w:val="431"/>
          <w:jc w:val="center"/>
        </w:trPr>
        <w:tc>
          <w:tcPr>
            <w:tcW w:w="1075" w:type="dxa"/>
            <w:vAlign w:val="center"/>
          </w:tcPr>
          <w:p w14:paraId="31691E0B" w14:textId="77777777" w:rsidR="0030773C" w:rsidRDefault="003077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28B25115" w14:textId="77777777" w:rsidR="0030773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B12</w:t>
            </w:r>
          </w:p>
        </w:tc>
        <w:tc>
          <w:tcPr>
            <w:tcW w:w="900" w:type="dxa"/>
            <w:vAlign w:val="center"/>
          </w:tcPr>
          <w:p w14:paraId="5BDD583C" w14:textId="77777777" w:rsidR="0030773C" w:rsidRDefault="003077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vAlign w:val="center"/>
          </w:tcPr>
          <w:p w14:paraId="558EEC2F" w14:textId="77777777" w:rsidR="0030773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Luteinizing Hormone (LH)</w:t>
            </w:r>
          </w:p>
        </w:tc>
      </w:tr>
      <w:tr w:rsidR="0030773C" w14:paraId="010ABA04" w14:textId="77777777" w:rsidTr="005D1A5E">
        <w:trPr>
          <w:trHeight w:val="437"/>
          <w:jc w:val="center"/>
        </w:trPr>
        <w:tc>
          <w:tcPr>
            <w:tcW w:w="1075" w:type="dxa"/>
            <w:vAlign w:val="center"/>
          </w:tcPr>
          <w:p w14:paraId="2AA98333" w14:textId="77777777" w:rsidR="0030773C" w:rsidRDefault="003077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441AFF0A" w14:textId="77777777" w:rsidR="0030773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Procalcitonin</w:t>
            </w:r>
          </w:p>
        </w:tc>
        <w:tc>
          <w:tcPr>
            <w:tcW w:w="900" w:type="dxa"/>
            <w:vAlign w:val="center"/>
          </w:tcPr>
          <w:p w14:paraId="5AB6EF5C" w14:textId="77777777" w:rsidR="0030773C" w:rsidRDefault="003077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vAlign w:val="center"/>
          </w:tcPr>
          <w:p w14:paraId="37097643" w14:textId="77777777" w:rsidR="0030773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sz w:val="24"/>
                <w:szCs w:val="24"/>
              </w:rPr>
              <w:t>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-HCG (Beta-Human Chorionic Gonadotropin)</w:t>
            </w:r>
          </w:p>
        </w:tc>
      </w:tr>
      <w:tr w:rsidR="0030773C" w14:paraId="2FE1D2D0" w14:textId="77777777" w:rsidTr="005D1A5E">
        <w:trPr>
          <w:trHeight w:val="433"/>
          <w:jc w:val="center"/>
        </w:trPr>
        <w:tc>
          <w:tcPr>
            <w:tcW w:w="1075" w:type="dxa"/>
            <w:vAlign w:val="center"/>
          </w:tcPr>
          <w:p w14:paraId="138EDE7B" w14:textId="77777777" w:rsidR="0030773C" w:rsidRDefault="003077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6AF9E2E8" w14:textId="77777777" w:rsidR="0030773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Interleukins 6 (IL-6)</w:t>
            </w:r>
          </w:p>
        </w:tc>
        <w:tc>
          <w:tcPr>
            <w:tcW w:w="900" w:type="dxa"/>
            <w:vAlign w:val="center"/>
          </w:tcPr>
          <w:p w14:paraId="0F82DBE7" w14:textId="77777777" w:rsidR="0030773C" w:rsidRDefault="003077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vAlign w:val="center"/>
          </w:tcPr>
          <w:p w14:paraId="2A3AE14B" w14:textId="77777777" w:rsidR="0030773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DHEA (Dehydroepiandrosterone)</w:t>
            </w:r>
          </w:p>
        </w:tc>
      </w:tr>
      <w:tr w:rsidR="0030773C" w14:paraId="7759E3D4" w14:textId="77777777" w:rsidTr="005D1A5E">
        <w:trPr>
          <w:trHeight w:val="433"/>
          <w:jc w:val="center"/>
        </w:trPr>
        <w:tc>
          <w:tcPr>
            <w:tcW w:w="1075" w:type="dxa"/>
            <w:vAlign w:val="center"/>
          </w:tcPr>
          <w:p w14:paraId="056143DE" w14:textId="77777777" w:rsidR="0030773C" w:rsidRDefault="003077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7F754801" w14:textId="77777777" w:rsidR="0030773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TSH</w:t>
            </w:r>
          </w:p>
        </w:tc>
        <w:tc>
          <w:tcPr>
            <w:tcW w:w="900" w:type="dxa"/>
            <w:vAlign w:val="center"/>
          </w:tcPr>
          <w:p w14:paraId="51583C95" w14:textId="77777777" w:rsidR="0030773C" w:rsidRDefault="003077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vAlign w:val="center"/>
          </w:tcPr>
          <w:p w14:paraId="41190176" w14:textId="77777777" w:rsidR="0030773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Prolactin</w:t>
            </w:r>
          </w:p>
        </w:tc>
      </w:tr>
      <w:tr w:rsidR="0030773C" w14:paraId="679C511C" w14:textId="77777777" w:rsidTr="005D1A5E">
        <w:trPr>
          <w:trHeight w:val="433"/>
          <w:jc w:val="center"/>
        </w:trPr>
        <w:tc>
          <w:tcPr>
            <w:tcW w:w="1075" w:type="dxa"/>
            <w:vAlign w:val="center"/>
          </w:tcPr>
          <w:p w14:paraId="4E8645A9" w14:textId="77777777" w:rsidR="0030773C" w:rsidRDefault="003077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102B31CC" w14:textId="77777777" w:rsidR="0030773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 T3, Total T4</w:t>
            </w:r>
          </w:p>
        </w:tc>
        <w:tc>
          <w:tcPr>
            <w:tcW w:w="900" w:type="dxa"/>
            <w:vAlign w:val="center"/>
          </w:tcPr>
          <w:p w14:paraId="64222AEF" w14:textId="77777777" w:rsidR="0030773C" w:rsidRDefault="003077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vAlign w:val="center"/>
          </w:tcPr>
          <w:p w14:paraId="0DD60C23" w14:textId="77777777" w:rsidR="0030773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Serum Iron</w:t>
            </w:r>
          </w:p>
        </w:tc>
      </w:tr>
      <w:tr w:rsidR="0030773C" w14:paraId="305E85B8" w14:textId="77777777" w:rsidTr="005D1A5E">
        <w:trPr>
          <w:trHeight w:val="433"/>
          <w:jc w:val="center"/>
        </w:trPr>
        <w:tc>
          <w:tcPr>
            <w:tcW w:w="1075" w:type="dxa"/>
            <w:vAlign w:val="center"/>
          </w:tcPr>
          <w:p w14:paraId="72E09A6D" w14:textId="77777777" w:rsidR="0030773C" w:rsidRDefault="003077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2D914015" w14:textId="77777777" w:rsidR="0030773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Free T3, Free T4</w:t>
            </w:r>
          </w:p>
        </w:tc>
        <w:tc>
          <w:tcPr>
            <w:tcW w:w="900" w:type="dxa"/>
            <w:vAlign w:val="center"/>
          </w:tcPr>
          <w:p w14:paraId="38544277" w14:textId="77777777" w:rsidR="0030773C" w:rsidRDefault="003077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vAlign w:val="center"/>
          </w:tcPr>
          <w:p w14:paraId="1386AB18" w14:textId="77777777" w:rsidR="0030773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UIBC</w:t>
            </w:r>
          </w:p>
        </w:tc>
      </w:tr>
      <w:tr w:rsidR="0030773C" w14:paraId="26E82EEB" w14:textId="77777777" w:rsidTr="005D1A5E">
        <w:trPr>
          <w:trHeight w:val="433"/>
          <w:jc w:val="center"/>
        </w:trPr>
        <w:tc>
          <w:tcPr>
            <w:tcW w:w="1075" w:type="dxa"/>
            <w:vAlign w:val="center"/>
          </w:tcPr>
          <w:p w14:paraId="353CC10E" w14:textId="77777777" w:rsidR="0030773C" w:rsidRDefault="003077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76C70E6C" w14:textId="77777777" w:rsidR="0030773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PTH (Parathyroid Hormone)</w:t>
            </w:r>
          </w:p>
        </w:tc>
        <w:tc>
          <w:tcPr>
            <w:tcW w:w="900" w:type="dxa"/>
            <w:vAlign w:val="center"/>
          </w:tcPr>
          <w:p w14:paraId="4D814B5B" w14:textId="77777777" w:rsidR="0030773C" w:rsidRDefault="003077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vAlign w:val="center"/>
          </w:tcPr>
          <w:p w14:paraId="7434C14A" w14:textId="77777777" w:rsidR="0030773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TIBC</w:t>
            </w:r>
          </w:p>
        </w:tc>
      </w:tr>
      <w:tr w:rsidR="0030773C" w14:paraId="6F39FB90" w14:textId="77777777" w:rsidTr="005D1A5E">
        <w:trPr>
          <w:trHeight w:val="433"/>
          <w:jc w:val="center"/>
        </w:trPr>
        <w:tc>
          <w:tcPr>
            <w:tcW w:w="1075" w:type="dxa"/>
            <w:vAlign w:val="center"/>
          </w:tcPr>
          <w:p w14:paraId="345CAABD" w14:textId="77777777" w:rsidR="0030773C" w:rsidRDefault="003077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620EE56E" w14:textId="77777777" w:rsidR="0030773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Troponin I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0" w:type="dxa"/>
            <w:vAlign w:val="center"/>
          </w:tcPr>
          <w:p w14:paraId="7084A5D1" w14:textId="77777777" w:rsidR="0030773C" w:rsidRDefault="003077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vAlign w:val="center"/>
          </w:tcPr>
          <w:p w14:paraId="2BDA429B" w14:textId="77777777" w:rsidR="0030773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Ferritin</w:t>
            </w:r>
          </w:p>
        </w:tc>
      </w:tr>
      <w:tr w:rsidR="0030773C" w14:paraId="1CC73FCD" w14:textId="77777777" w:rsidTr="005D1A5E">
        <w:trPr>
          <w:trHeight w:val="390"/>
          <w:jc w:val="center"/>
        </w:trPr>
        <w:tc>
          <w:tcPr>
            <w:tcW w:w="1075" w:type="dxa"/>
            <w:vAlign w:val="center"/>
          </w:tcPr>
          <w:p w14:paraId="1E74B98D" w14:textId="77777777" w:rsidR="0030773C" w:rsidRDefault="003077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90" w:type="dxa"/>
            <w:gridSpan w:val="3"/>
            <w:vAlign w:val="center"/>
          </w:tcPr>
          <w:p w14:paraId="7EFF21F9" w14:textId="77777777" w:rsidR="0030773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 specific Test:</w:t>
            </w:r>
          </w:p>
        </w:tc>
      </w:tr>
    </w:tbl>
    <w:tbl>
      <w:tblPr>
        <w:tblStyle w:val="a1"/>
        <w:tblW w:w="1017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0"/>
        <w:gridCol w:w="4950"/>
      </w:tblGrid>
      <w:tr w:rsidR="0030773C" w14:paraId="6D46B1CF" w14:textId="77777777" w:rsidTr="005D1A5E">
        <w:trPr>
          <w:trHeight w:val="390"/>
        </w:trPr>
        <w:tc>
          <w:tcPr>
            <w:tcW w:w="5220" w:type="dxa"/>
            <w:vAlign w:val="center"/>
          </w:tcPr>
          <w:p w14:paraId="1FE08589" w14:textId="77777777" w:rsidR="0030773C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Name &amp; Signature of HOD / HOU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50" w:type="dxa"/>
            <w:vAlign w:val="center"/>
          </w:tcPr>
          <w:p w14:paraId="036FA62D" w14:textId="77777777" w:rsidR="0030773C" w:rsidRDefault="0030773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C204B82" w14:textId="77777777" w:rsidR="0030773C" w:rsidRDefault="0030773C"/>
    <w:tbl>
      <w:tblPr>
        <w:tblStyle w:val="a2"/>
        <w:tblW w:w="10866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3"/>
        <w:gridCol w:w="1662"/>
        <w:gridCol w:w="1663"/>
        <w:gridCol w:w="831"/>
        <w:gridCol w:w="102"/>
        <w:gridCol w:w="729"/>
        <w:gridCol w:w="1663"/>
        <w:gridCol w:w="1663"/>
      </w:tblGrid>
      <w:tr w:rsidR="0030773C" w14:paraId="10EDE6DA" w14:textId="77777777" w:rsidTr="005D1A5E">
        <w:trPr>
          <w:trHeight w:val="327"/>
        </w:trPr>
        <w:tc>
          <w:tcPr>
            <w:tcW w:w="6811" w:type="dxa"/>
            <w:gridSpan w:val="5"/>
          </w:tcPr>
          <w:p w14:paraId="0DFD9711" w14:textId="77777777" w:rsidR="0030773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FOR LAB USE</w:t>
            </w:r>
          </w:p>
        </w:tc>
        <w:tc>
          <w:tcPr>
            <w:tcW w:w="4055" w:type="dxa"/>
            <w:gridSpan w:val="3"/>
            <w:vAlign w:val="center"/>
          </w:tcPr>
          <w:p w14:paraId="54991CAC" w14:textId="77777777" w:rsidR="0030773C" w:rsidRDefault="00000000">
            <w:pPr>
              <w:rPr>
                <w:b/>
              </w:rPr>
            </w:pPr>
            <w:r>
              <w:rPr>
                <w:b/>
              </w:rPr>
              <w:t>LAB ID:</w:t>
            </w:r>
          </w:p>
        </w:tc>
      </w:tr>
      <w:tr w:rsidR="0030773C" w14:paraId="5FACABFE" w14:textId="77777777">
        <w:trPr>
          <w:trHeight w:val="345"/>
        </w:trPr>
        <w:tc>
          <w:tcPr>
            <w:tcW w:w="2553" w:type="dxa"/>
            <w:vAlign w:val="center"/>
          </w:tcPr>
          <w:p w14:paraId="11BDF00C" w14:textId="77777777" w:rsidR="0030773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 sample</w:t>
            </w:r>
          </w:p>
        </w:tc>
        <w:tc>
          <w:tcPr>
            <w:tcW w:w="1662" w:type="dxa"/>
            <w:vAlign w:val="center"/>
          </w:tcPr>
          <w:p w14:paraId="3EAEAE56" w14:textId="77777777" w:rsidR="0030773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Serum</w:t>
            </w:r>
          </w:p>
        </w:tc>
        <w:tc>
          <w:tcPr>
            <w:tcW w:w="1663" w:type="dxa"/>
            <w:vAlign w:val="center"/>
          </w:tcPr>
          <w:p w14:paraId="4E62F900" w14:textId="77777777" w:rsidR="0030773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Whole blood</w:t>
            </w:r>
          </w:p>
        </w:tc>
        <w:tc>
          <w:tcPr>
            <w:tcW w:w="1662" w:type="dxa"/>
            <w:gridSpan w:val="3"/>
            <w:vAlign w:val="center"/>
          </w:tcPr>
          <w:p w14:paraId="45F75415" w14:textId="77777777" w:rsidR="0030773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Plasma</w:t>
            </w:r>
          </w:p>
        </w:tc>
        <w:tc>
          <w:tcPr>
            <w:tcW w:w="1663" w:type="dxa"/>
            <w:vAlign w:val="center"/>
          </w:tcPr>
          <w:p w14:paraId="3C6196BA" w14:textId="77777777" w:rsidR="0030773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Urine</w:t>
            </w:r>
          </w:p>
        </w:tc>
        <w:tc>
          <w:tcPr>
            <w:tcW w:w="1663" w:type="dxa"/>
            <w:vAlign w:val="center"/>
          </w:tcPr>
          <w:p w14:paraId="06E02308" w14:textId="77777777" w:rsidR="0030773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Body Fluid</w:t>
            </w:r>
          </w:p>
        </w:tc>
      </w:tr>
      <w:tr w:rsidR="0030773C" w14:paraId="079B0C74" w14:textId="77777777">
        <w:trPr>
          <w:trHeight w:val="345"/>
        </w:trPr>
        <w:tc>
          <w:tcPr>
            <w:tcW w:w="2553" w:type="dxa"/>
            <w:vAlign w:val="center"/>
          </w:tcPr>
          <w:p w14:paraId="7E4F110D" w14:textId="77777777" w:rsidR="0030773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 of Sample</w:t>
            </w:r>
          </w:p>
        </w:tc>
        <w:tc>
          <w:tcPr>
            <w:tcW w:w="1662" w:type="dxa"/>
            <w:vAlign w:val="center"/>
          </w:tcPr>
          <w:p w14:paraId="3A4E2180" w14:textId="77777777" w:rsidR="0030773C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dequate</w:t>
            </w:r>
          </w:p>
        </w:tc>
        <w:tc>
          <w:tcPr>
            <w:tcW w:w="1663" w:type="dxa"/>
            <w:vAlign w:val="center"/>
          </w:tcPr>
          <w:p w14:paraId="6267F60D" w14:textId="77777777" w:rsidR="0030773C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Inadequate</w:t>
            </w:r>
          </w:p>
        </w:tc>
        <w:tc>
          <w:tcPr>
            <w:tcW w:w="1662" w:type="dxa"/>
            <w:gridSpan w:val="3"/>
            <w:vAlign w:val="center"/>
          </w:tcPr>
          <w:p w14:paraId="495746A9" w14:textId="77777777" w:rsidR="0030773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Haemolysed</w:t>
            </w:r>
          </w:p>
        </w:tc>
        <w:tc>
          <w:tcPr>
            <w:tcW w:w="1663" w:type="dxa"/>
            <w:vAlign w:val="center"/>
          </w:tcPr>
          <w:p w14:paraId="343E977D" w14:textId="77777777" w:rsidR="0030773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Icteric</w:t>
            </w:r>
          </w:p>
        </w:tc>
        <w:tc>
          <w:tcPr>
            <w:tcW w:w="1663" w:type="dxa"/>
            <w:vAlign w:val="center"/>
          </w:tcPr>
          <w:p w14:paraId="604664EF" w14:textId="77777777" w:rsidR="0030773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Clotted</w:t>
            </w:r>
          </w:p>
        </w:tc>
      </w:tr>
      <w:tr w:rsidR="0030773C" w14:paraId="102F6963" w14:textId="77777777">
        <w:trPr>
          <w:trHeight w:val="363"/>
        </w:trPr>
        <w:tc>
          <w:tcPr>
            <w:tcW w:w="2553" w:type="dxa"/>
          </w:tcPr>
          <w:p w14:paraId="623979A2" w14:textId="77777777" w:rsidR="0030773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Final Status</w:t>
            </w:r>
          </w:p>
        </w:tc>
        <w:tc>
          <w:tcPr>
            <w:tcW w:w="4156" w:type="dxa"/>
            <w:gridSpan w:val="3"/>
            <w:vAlign w:val="center"/>
          </w:tcPr>
          <w:p w14:paraId="51FC1E3B" w14:textId="77777777" w:rsidR="0030773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</w:p>
        </w:tc>
        <w:tc>
          <w:tcPr>
            <w:tcW w:w="4157" w:type="dxa"/>
            <w:gridSpan w:val="4"/>
            <w:vAlign w:val="center"/>
          </w:tcPr>
          <w:p w14:paraId="5020AA3B" w14:textId="77777777" w:rsidR="0030773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REJECTED</w:t>
            </w:r>
          </w:p>
        </w:tc>
      </w:tr>
      <w:tr w:rsidR="0030773C" w14:paraId="1F438824" w14:textId="77777777" w:rsidTr="005D1A5E">
        <w:trPr>
          <w:trHeight w:val="475"/>
        </w:trPr>
        <w:tc>
          <w:tcPr>
            <w:tcW w:w="6811" w:type="dxa"/>
            <w:gridSpan w:val="5"/>
            <w:vAlign w:val="center"/>
          </w:tcPr>
          <w:p w14:paraId="161C2345" w14:textId="31D3CF49" w:rsidR="0030773C" w:rsidRPr="005D1A5E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Sample Receiving   </w:t>
            </w:r>
            <w:r>
              <w:rPr>
                <w:sz w:val="24"/>
                <w:szCs w:val="24"/>
              </w:rPr>
              <w:t>Date &amp; Time:</w:t>
            </w:r>
          </w:p>
        </w:tc>
        <w:tc>
          <w:tcPr>
            <w:tcW w:w="4055" w:type="dxa"/>
            <w:gridSpan w:val="3"/>
            <w:vAlign w:val="center"/>
          </w:tcPr>
          <w:p w14:paraId="5081D134" w14:textId="77777777" w:rsidR="0030773C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Received By:</w:t>
            </w:r>
          </w:p>
        </w:tc>
      </w:tr>
    </w:tbl>
    <w:p w14:paraId="7CCA9528" w14:textId="77777777" w:rsidR="0030773C" w:rsidRDefault="0030773C" w:rsidP="005D1A5E">
      <w:pPr>
        <w:rPr>
          <w:sz w:val="24"/>
          <w:szCs w:val="24"/>
        </w:rPr>
      </w:pPr>
    </w:p>
    <w:sectPr w:rsidR="0030773C">
      <w:footerReference w:type="default" r:id="rId7"/>
      <w:pgSz w:w="11906" w:h="16838"/>
      <w:pgMar w:top="851" w:right="964" w:bottom="624" w:left="96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244C2" w14:textId="77777777" w:rsidR="00420C20" w:rsidRDefault="00420C20">
      <w:pPr>
        <w:spacing w:after="0" w:line="240" w:lineRule="auto"/>
      </w:pPr>
      <w:r>
        <w:separator/>
      </w:r>
    </w:p>
  </w:endnote>
  <w:endnote w:type="continuationSeparator" w:id="0">
    <w:p w14:paraId="0500CCC1" w14:textId="77777777" w:rsidR="00420C20" w:rsidRDefault="00420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6102" w14:textId="77777777" w:rsidR="0030773C" w:rsidRDefault="0030773C">
    <w:pPr>
      <w:widowControl w:val="0"/>
      <w:spacing w:after="0" w:line="276" w:lineRule="auto"/>
    </w:pPr>
  </w:p>
  <w:sdt>
    <w:sdtPr>
      <w:tag w:val="goog_rdk_0"/>
      <w:id w:val="1995497935"/>
      <w:lock w:val="contentLocked"/>
    </w:sdtPr>
    <w:sdtContent>
      <w:tbl>
        <w:tblPr>
          <w:tblStyle w:val="a3"/>
          <w:tblW w:w="10470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 w:firstRow="0" w:lastRow="0" w:firstColumn="0" w:lastColumn="0" w:noHBand="0" w:noVBand="0"/>
        </w:tblPr>
        <w:tblGrid>
          <w:gridCol w:w="3015"/>
          <w:gridCol w:w="2490"/>
          <w:gridCol w:w="1065"/>
          <w:gridCol w:w="3900"/>
        </w:tblGrid>
        <w:tr w:rsidR="0030773C" w14:paraId="18EDAFF4" w14:textId="77777777">
          <w:trPr>
            <w:jc w:val="center"/>
          </w:trPr>
          <w:tc>
            <w:tcPr>
              <w:tcW w:w="10470" w:type="dxa"/>
              <w:gridSpan w:val="4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14:paraId="01FE6ECF" w14:textId="77777777" w:rsidR="0030773C" w:rsidRDefault="00000000">
              <w:pPr>
                <w:spacing w:after="0" w:line="276" w:lineRule="auto"/>
                <w:rPr>
                  <w:rFonts w:ascii="Times New Roman" w:eastAsia="Times New Roman" w:hAnsi="Times New Roman" w:cs="Times New Roman"/>
                </w:rPr>
              </w:pPr>
              <w:r>
                <w:rPr>
                  <w:rFonts w:ascii="Times New Roman" w:eastAsia="Times New Roman" w:hAnsi="Times New Roman" w:cs="Times New Roman"/>
                </w:rPr>
                <w:t xml:space="preserve">Name of Laboratory : </w:t>
              </w:r>
              <w:r>
                <w:rPr>
                  <w:rFonts w:ascii="Times New Roman" w:eastAsia="Times New Roman" w:hAnsi="Times New Roman" w:cs="Times New Roman"/>
                  <w:b/>
                </w:rPr>
                <w:t>Laboratory Services Sir T. Hospital (LSSTH) , Bhavnagar</w:t>
              </w:r>
            </w:p>
          </w:tc>
        </w:tr>
        <w:tr w:rsidR="0030773C" w14:paraId="69288AD9" w14:textId="77777777">
          <w:trPr>
            <w:trHeight w:val="220"/>
            <w:jc w:val="center"/>
          </w:trPr>
          <w:tc>
            <w:tcPr>
              <w:tcW w:w="10470" w:type="dxa"/>
              <w:gridSpan w:val="4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14:paraId="7183D252" w14:textId="77777777" w:rsidR="0030773C" w:rsidRDefault="00000000">
              <w:pPr>
                <w:spacing w:after="0" w:line="276" w:lineRule="auto"/>
                <w:rPr>
                  <w:rFonts w:ascii="Times New Roman" w:eastAsia="Times New Roman" w:hAnsi="Times New Roman" w:cs="Times New Roman"/>
                </w:rPr>
              </w:pPr>
              <w:r>
                <w:rPr>
                  <w:rFonts w:ascii="Times New Roman" w:eastAsia="Times New Roman" w:hAnsi="Times New Roman" w:cs="Times New Roman"/>
                </w:rPr>
                <w:t xml:space="preserve">Document Name: </w:t>
              </w: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Biochemistry Section Consent form</w:t>
              </w:r>
            </w:p>
          </w:tc>
        </w:tr>
        <w:tr w:rsidR="0030773C" w14:paraId="2EE9AE84" w14:textId="77777777">
          <w:trPr>
            <w:trHeight w:val="220"/>
            <w:jc w:val="center"/>
          </w:trPr>
          <w:tc>
            <w:tcPr>
              <w:tcW w:w="10470" w:type="dxa"/>
              <w:gridSpan w:val="4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14:paraId="536398CC" w14:textId="77777777" w:rsidR="0030773C" w:rsidRDefault="00000000">
              <w:pPr>
                <w:spacing w:after="0" w:line="276" w:lineRule="auto"/>
                <w:rPr>
                  <w:rFonts w:ascii="Times New Roman" w:eastAsia="Times New Roman" w:hAnsi="Times New Roman" w:cs="Times New Roman"/>
                </w:rPr>
              </w:pPr>
              <w:r>
                <w:rPr>
                  <w:rFonts w:ascii="Times New Roman" w:eastAsia="Times New Roman" w:hAnsi="Times New Roman" w:cs="Times New Roman"/>
                </w:rPr>
                <w:t xml:space="preserve">Unique ID. </w:t>
              </w:r>
              <w:r>
                <w:rPr>
                  <w:b/>
                  <w:color w:val="4472C4"/>
                </w:rPr>
                <w:t>LSSTH/C/Central/FT/4.3.f/3</w:t>
              </w:r>
            </w:p>
          </w:tc>
        </w:tr>
        <w:tr w:rsidR="0030773C" w14:paraId="54808C30" w14:textId="77777777">
          <w:trPr>
            <w:trHeight w:val="383"/>
            <w:jc w:val="center"/>
          </w:trPr>
          <w:tc>
            <w:tcPr>
              <w:tcW w:w="3015" w:type="dxa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14:paraId="55D8C0B7" w14:textId="77777777" w:rsidR="0030773C" w:rsidRDefault="00000000">
              <w:pPr>
                <w:spacing w:after="0" w:line="276" w:lineRule="auto"/>
                <w:rPr>
                  <w:rFonts w:ascii="Times New Roman" w:eastAsia="Times New Roman" w:hAnsi="Times New Roman" w:cs="Times New Roman"/>
                </w:rPr>
              </w:pPr>
              <w:r>
                <w:rPr>
                  <w:rFonts w:ascii="Times New Roman" w:eastAsia="Times New Roman" w:hAnsi="Times New Roman" w:cs="Times New Roman"/>
                </w:rPr>
                <w:t>Issue No. : 01</w:t>
              </w:r>
            </w:p>
          </w:tc>
          <w:tc>
            <w:tcPr>
              <w:tcW w:w="2490" w:type="dxa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14:paraId="7766003F" w14:textId="77777777" w:rsidR="0030773C" w:rsidRDefault="00000000">
              <w:pPr>
                <w:spacing w:after="0" w:line="276" w:lineRule="auto"/>
                <w:rPr>
                  <w:rFonts w:ascii="Times New Roman" w:eastAsia="Times New Roman" w:hAnsi="Times New Roman" w:cs="Times New Roman"/>
                </w:rPr>
              </w:pPr>
              <w:r>
                <w:rPr>
                  <w:rFonts w:ascii="Times New Roman" w:eastAsia="Times New Roman" w:hAnsi="Times New Roman" w:cs="Times New Roman"/>
                </w:rPr>
                <w:t xml:space="preserve">Issue Date :  </w:t>
              </w:r>
              <w:r>
                <w:t>30/04/24</w:t>
              </w:r>
            </w:p>
          </w:tc>
          <w:tc>
            <w:tcPr>
              <w:tcW w:w="4965" w:type="dxa"/>
              <w:gridSpan w:val="2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14:paraId="1F2473F0" w14:textId="77777777" w:rsidR="0030773C" w:rsidRDefault="00000000">
              <w:pPr>
                <w:spacing w:after="0" w:line="276" w:lineRule="auto"/>
                <w:rPr>
                  <w:rFonts w:ascii="Times New Roman" w:eastAsia="Times New Roman" w:hAnsi="Times New Roman" w:cs="Times New Roman"/>
                </w:rPr>
              </w:pPr>
              <w:r>
                <w:rPr>
                  <w:rFonts w:ascii="Times New Roman" w:eastAsia="Times New Roman" w:hAnsi="Times New Roman" w:cs="Times New Roman"/>
                </w:rPr>
                <w:t>Copy No. :1</w:t>
              </w:r>
            </w:p>
          </w:tc>
        </w:tr>
        <w:tr w:rsidR="0030773C" w14:paraId="00BBF887" w14:textId="77777777">
          <w:trPr>
            <w:trHeight w:val="620"/>
            <w:jc w:val="center"/>
          </w:trPr>
          <w:tc>
            <w:tcPr>
              <w:tcW w:w="3015" w:type="dxa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14:paraId="628EEAA6" w14:textId="77777777" w:rsidR="0030773C" w:rsidRDefault="00000000">
              <w:pPr>
                <w:spacing w:after="0" w:line="276" w:lineRule="auto"/>
                <w:rPr>
                  <w:rFonts w:ascii="Times New Roman" w:eastAsia="Times New Roman" w:hAnsi="Times New Roman" w:cs="Times New Roman"/>
                </w:rPr>
              </w:pPr>
              <w:r>
                <w:rPr>
                  <w:rFonts w:ascii="Times New Roman" w:eastAsia="Times New Roman" w:hAnsi="Times New Roman" w:cs="Times New Roman"/>
                </w:rPr>
                <w:t>Authorized by :</w:t>
              </w:r>
            </w:p>
            <w:p w14:paraId="1FCCBAA6" w14:textId="77777777" w:rsidR="0030773C" w:rsidRDefault="00000000">
              <w:pPr>
                <w:spacing w:after="0" w:line="276" w:lineRule="auto"/>
                <w:rPr>
                  <w:rFonts w:ascii="Times New Roman" w:eastAsia="Times New Roman" w:hAnsi="Times New Roman" w:cs="Times New Roman"/>
                </w:rPr>
              </w:pPr>
              <w:r>
                <w:rPr>
                  <w:rFonts w:ascii="Times New Roman" w:eastAsia="Times New Roman" w:hAnsi="Times New Roman" w:cs="Times New Roman"/>
                </w:rPr>
                <w:t>Laboratory director</w:t>
              </w:r>
            </w:p>
          </w:tc>
          <w:tc>
            <w:tcPr>
              <w:tcW w:w="3555" w:type="dxa"/>
              <w:gridSpan w:val="2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14:paraId="0C212BB4" w14:textId="77777777" w:rsidR="0030773C" w:rsidRDefault="00000000">
              <w:pPr>
                <w:spacing w:after="0" w:line="276" w:lineRule="auto"/>
                <w:rPr>
                  <w:rFonts w:ascii="Times New Roman" w:eastAsia="Times New Roman" w:hAnsi="Times New Roman" w:cs="Times New Roman"/>
                </w:rPr>
              </w:pPr>
              <w:r>
                <w:rPr>
                  <w:rFonts w:ascii="Times New Roman" w:eastAsia="Times New Roman" w:hAnsi="Times New Roman" w:cs="Times New Roman"/>
                </w:rPr>
                <w:t>Review Date : 10/09/2025</w:t>
              </w:r>
            </w:p>
          </w:tc>
          <w:tc>
            <w:tcPr>
              <w:tcW w:w="3900" w:type="dxa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14:paraId="6F96511C" w14:textId="77777777" w:rsidR="0030773C" w:rsidRDefault="00000000">
              <w:pPr>
                <w:spacing w:after="0" w:line="276" w:lineRule="auto"/>
                <w:rPr>
                  <w:rFonts w:ascii="Times New Roman" w:eastAsia="Times New Roman" w:hAnsi="Times New Roman" w:cs="Times New Roman"/>
                </w:rPr>
              </w:pPr>
              <w:r>
                <w:rPr>
                  <w:rFonts w:ascii="Times New Roman" w:eastAsia="Times New Roman" w:hAnsi="Times New Roman" w:cs="Times New Roman"/>
                </w:rPr>
                <w:t xml:space="preserve">Reviewed by : </w:t>
              </w:r>
            </w:p>
            <w:p w14:paraId="74B28C44" w14:textId="77777777" w:rsidR="0030773C" w:rsidRDefault="00000000">
              <w:pPr>
                <w:spacing w:after="0" w:line="276" w:lineRule="auto"/>
                <w:rPr>
                  <w:rFonts w:ascii="Times New Roman" w:eastAsia="Times New Roman" w:hAnsi="Times New Roman" w:cs="Times New Roman"/>
                </w:rPr>
              </w:pPr>
              <w:r>
                <w:rPr>
                  <w:rFonts w:ascii="Times New Roman" w:eastAsia="Times New Roman" w:hAnsi="Times New Roman" w:cs="Times New Roman"/>
                </w:rPr>
                <w:t>Deputy Quality Manager</w:t>
              </w:r>
            </w:p>
          </w:tc>
        </w:tr>
      </w:tbl>
    </w:sdtContent>
  </w:sdt>
  <w:p w14:paraId="463A1534" w14:textId="77777777" w:rsidR="0030773C" w:rsidRDefault="0030773C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BBC02" w14:textId="77777777" w:rsidR="00420C20" w:rsidRDefault="00420C20">
      <w:pPr>
        <w:spacing w:after="0" w:line="240" w:lineRule="auto"/>
      </w:pPr>
      <w:r>
        <w:separator/>
      </w:r>
    </w:p>
  </w:footnote>
  <w:footnote w:type="continuationSeparator" w:id="0">
    <w:p w14:paraId="17346C77" w14:textId="77777777" w:rsidR="00420C20" w:rsidRDefault="00420C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73C"/>
    <w:rsid w:val="0030773C"/>
    <w:rsid w:val="00420C20"/>
    <w:rsid w:val="005D1A5E"/>
    <w:rsid w:val="00F3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D51E0"/>
  <w15:docId w15:val="{72D35569-1955-4DD5-A748-E2BDCCC8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IN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4B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94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3FE"/>
  </w:style>
  <w:style w:type="paragraph" w:styleId="Footer">
    <w:name w:val="footer"/>
    <w:basedOn w:val="Normal"/>
    <w:link w:val="FooterChar"/>
    <w:uiPriority w:val="99"/>
    <w:unhideWhenUsed/>
    <w:rsid w:val="00394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3FE"/>
  </w:style>
  <w:style w:type="table" w:styleId="TableGrid">
    <w:name w:val="Table Grid"/>
    <w:basedOn w:val="TableNormal"/>
    <w:uiPriority w:val="39"/>
    <w:rsid w:val="00E7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YVbVBRMCey5lGuNCBM99Pn+k3A==">CgMxLjAaHwoBMBIaChgICVIUChJ0YWJsZS5namYyNXJ4NGJsdHQ4AHIhMXBkekxkOHZnay1vTTVMZlBXNUZxQU9ZamluTTNlZGRt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Sanjay Parmar</dc:creator>
  <cp:lastModifiedBy>AVANI GAJERA</cp:lastModifiedBy>
  <cp:revision>2</cp:revision>
  <dcterms:created xsi:type="dcterms:W3CDTF">2024-01-29T04:55:00Z</dcterms:created>
  <dcterms:modified xsi:type="dcterms:W3CDTF">2026-02-28T04:19:00Z</dcterms:modified>
</cp:coreProperties>
</file>