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4FF35" w14:textId="77777777" w:rsidR="00362C48" w:rsidRDefault="00362C48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"/>
        <w:tblW w:w="10348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6379"/>
      </w:tblGrid>
      <w:tr w:rsidR="00362C48" w14:paraId="38722AFD" w14:textId="77777777">
        <w:trPr>
          <w:trHeight w:val="1628"/>
        </w:trPr>
        <w:tc>
          <w:tcPr>
            <w:tcW w:w="3969" w:type="dxa"/>
            <w:shd w:val="clear" w:color="auto" w:fill="0D0D0D"/>
          </w:tcPr>
          <w:p w14:paraId="250F6C4C" w14:textId="77777777" w:rsidR="00362C48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TEST REQUEST</w:t>
            </w:r>
          </w:p>
          <w:p w14:paraId="5BBA637E" w14:textId="77777777" w:rsidR="00362C48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FORM NO:1</w:t>
            </w:r>
          </w:p>
          <w:p w14:paraId="1887C858" w14:textId="77777777" w:rsidR="00362C48" w:rsidRDefault="00362C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  <w:p w14:paraId="2C1D9D34" w14:textId="77777777" w:rsidR="00362C48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BIOCHEMISTRY SECTION</w:t>
            </w:r>
          </w:p>
        </w:tc>
        <w:tc>
          <w:tcPr>
            <w:tcW w:w="6379" w:type="dxa"/>
          </w:tcPr>
          <w:p w14:paraId="0724A771" w14:textId="77777777" w:rsidR="00362C48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4"/>
                <w:szCs w:val="44"/>
              </w:rPr>
              <w:t>Laboratory Services</w:t>
            </w:r>
          </w:p>
          <w:p w14:paraId="24383B79" w14:textId="77777777" w:rsidR="00362C4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Sir T Hospital &amp; Govt. Medical College</w:t>
            </w:r>
          </w:p>
          <w:p w14:paraId="1C4E44E3" w14:textId="77777777" w:rsidR="00362C4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H.L.Vaidhy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Road, Bhavnagar, Gujarat 364001</w:t>
            </w:r>
          </w:p>
          <w:p w14:paraId="01B56739" w14:textId="77777777" w:rsidR="00362C4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Phone:+91 278 2423250, Ext: 1162,1075</w:t>
            </w:r>
          </w:p>
          <w:p w14:paraId="2745B65F" w14:textId="77777777" w:rsidR="00362C4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Email Id: gmcb.biochemistry@gmail.com</w:t>
            </w:r>
          </w:p>
        </w:tc>
      </w:tr>
    </w:tbl>
    <w:p w14:paraId="0EE7F98A" w14:textId="77777777" w:rsidR="00362C48" w:rsidRDefault="00362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35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1380"/>
        <w:gridCol w:w="1665"/>
        <w:gridCol w:w="5895"/>
      </w:tblGrid>
      <w:tr w:rsidR="00362C48" w14:paraId="29AA6473" w14:textId="77777777">
        <w:tc>
          <w:tcPr>
            <w:tcW w:w="10350" w:type="dxa"/>
            <w:gridSpan w:val="4"/>
          </w:tcPr>
          <w:p w14:paraId="745CDD80" w14:textId="77777777" w:rsidR="00362C4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PATIENT INFORMATION</w:t>
            </w:r>
          </w:p>
        </w:tc>
      </w:tr>
      <w:tr w:rsidR="00362C48" w14:paraId="7A5281C8" w14:textId="77777777">
        <w:trPr>
          <w:trHeight w:val="240"/>
        </w:trPr>
        <w:tc>
          <w:tcPr>
            <w:tcW w:w="4455" w:type="dxa"/>
            <w:gridSpan w:val="3"/>
          </w:tcPr>
          <w:p w14:paraId="08DC4774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Patient Name:</w:t>
            </w:r>
          </w:p>
        </w:tc>
        <w:tc>
          <w:tcPr>
            <w:tcW w:w="5895" w:type="dxa"/>
          </w:tcPr>
          <w:p w14:paraId="05ADDF0C" w14:textId="77777777" w:rsidR="00362C48" w:rsidRDefault="00000000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Provisional Diagnosis:</w:t>
            </w:r>
          </w:p>
        </w:tc>
      </w:tr>
      <w:tr w:rsidR="00362C48" w14:paraId="01B09470" w14:textId="77777777">
        <w:trPr>
          <w:trHeight w:val="240"/>
        </w:trPr>
        <w:tc>
          <w:tcPr>
            <w:tcW w:w="1410" w:type="dxa"/>
          </w:tcPr>
          <w:p w14:paraId="4A49DF39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Age:</w:t>
            </w:r>
          </w:p>
        </w:tc>
        <w:tc>
          <w:tcPr>
            <w:tcW w:w="1380" w:type="dxa"/>
          </w:tcPr>
          <w:p w14:paraId="0F057A6E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Sex: </w:t>
            </w:r>
          </w:p>
        </w:tc>
        <w:tc>
          <w:tcPr>
            <w:tcW w:w="1665" w:type="dxa"/>
          </w:tcPr>
          <w:p w14:paraId="603696F1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Ward:</w:t>
            </w:r>
          </w:p>
        </w:tc>
        <w:tc>
          <w:tcPr>
            <w:tcW w:w="5895" w:type="dxa"/>
          </w:tcPr>
          <w:p w14:paraId="2949723F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Clinical History:</w:t>
            </w:r>
          </w:p>
        </w:tc>
      </w:tr>
      <w:tr w:rsidR="00362C48" w14:paraId="0BA522EC" w14:textId="77777777">
        <w:trPr>
          <w:trHeight w:val="293"/>
        </w:trPr>
        <w:tc>
          <w:tcPr>
            <w:tcW w:w="4455" w:type="dxa"/>
            <w:gridSpan w:val="3"/>
            <w:vMerge w:val="restart"/>
          </w:tcPr>
          <w:p w14:paraId="6E3B2CFB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Registration no:</w:t>
            </w:r>
          </w:p>
        </w:tc>
        <w:tc>
          <w:tcPr>
            <w:tcW w:w="5895" w:type="dxa"/>
            <w:vMerge w:val="restart"/>
          </w:tcPr>
          <w:p w14:paraId="6F397E09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Routine / Urgent :</w:t>
            </w:r>
          </w:p>
        </w:tc>
      </w:tr>
      <w:tr w:rsidR="00362C48" w14:paraId="33B5342F" w14:textId="77777777">
        <w:trPr>
          <w:trHeight w:val="276"/>
        </w:trPr>
        <w:tc>
          <w:tcPr>
            <w:tcW w:w="4455" w:type="dxa"/>
            <w:gridSpan w:val="3"/>
            <w:vMerge/>
          </w:tcPr>
          <w:p w14:paraId="593970C1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5" w:type="dxa"/>
            <w:vMerge/>
          </w:tcPr>
          <w:p w14:paraId="0BA77EB9" w14:textId="77777777" w:rsidR="00362C48" w:rsidRDefault="00362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C48" w14:paraId="5897EBF3" w14:textId="77777777">
        <w:trPr>
          <w:trHeight w:val="240"/>
        </w:trPr>
        <w:tc>
          <w:tcPr>
            <w:tcW w:w="4455" w:type="dxa"/>
            <w:gridSpan w:val="3"/>
          </w:tcPr>
          <w:p w14:paraId="499FB2A9" w14:textId="77777777" w:rsidR="00362C48" w:rsidRDefault="00000000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Sample collection Date:...........................</w:t>
            </w:r>
          </w:p>
          <w:p w14:paraId="0E95D118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&amp; Time:............................</w:t>
            </w:r>
          </w:p>
        </w:tc>
        <w:tc>
          <w:tcPr>
            <w:tcW w:w="5895" w:type="dxa"/>
          </w:tcPr>
          <w:p w14:paraId="24833513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Cause of urgency:</w:t>
            </w:r>
          </w:p>
        </w:tc>
      </w:tr>
      <w:tr w:rsidR="00362C48" w14:paraId="583D2E6C" w14:textId="77777777">
        <w:trPr>
          <w:trHeight w:val="425"/>
        </w:trPr>
        <w:tc>
          <w:tcPr>
            <w:tcW w:w="10350" w:type="dxa"/>
            <w:gridSpan w:val="4"/>
          </w:tcPr>
          <w:p w14:paraId="57439F25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Primary sample type-(Please select)- Blood / Urine / CSF / Pleural fluid / Ascitic Fluid / Pus </w:t>
            </w:r>
          </w:p>
        </w:tc>
      </w:tr>
    </w:tbl>
    <w:p w14:paraId="3E2AD939" w14:textId="77777777" w:rsidR="00362C48" w:rsidRDefault="00362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029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1"/>
        <w:gridCol w:w="537"/>
        <w:gridCol w:w="2954"/>
        <w:gridCol w:w="1701"/>
        <w:gridCol w:w="567"/>
        <w:gridCol w:w="3062"/>
      </w:tblGrid>
      <w:tr w:rsidR="00362C48" w14:paraId="51FC25BC" w14:textId="77777777">
        <w:trPr>
          <w:trHeight w:val="240"/>
        </w:trPr>
        <w:tc>
          <w:tcPr>
            <w:tcW w:w="10292" w:type="dxa"/>
            <w:gridSpan w:val="6"/>
          </w:tcPr>
          <w:p w14:paraId="0CDC4071" w14:textId="77777777" w:rsidR="00362C4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INVESTIGATION REQUIRED    </w:t>
            </w:r>
          </w:p>
          <w:p w14:paraId="78A0F5A1" w14:textId="77777777" w:rsidR="00362C4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(Note: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Please tick mark on investigation to be done)</w:t>
            </w:r>
          </w:p>
        </w:tc>
      </w:tr>
      <w:tr w:rsidR="00362C48" w14:paraId="057AF29B" w14:textId="77777777">
        <w:trPr>
          <w:trHeight w:val="252"/>
        </w:trPr>
        <w:tc>
          <w:tcPr>
            <w:tcW w:w="1471" w:type="dxa"/>
            <w:vMerge w:val="restart"/>
          </w:tcPr>
          <w:p w14:paraId="51408E10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496E3D0" w14:textId="77777777" w:rsidR="00362C48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Diabetic  Profile </w:t>
            </w:r>
          </w:p>
        </w:tc>
        <w:tc>
          <w:tcPr>
            <w:tcW w:w="537" w:type="dxa"/>
          </w:tcPr>
          <w:p w14:paraId="1BAE80E6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54" w:type="dxa"/>
          </w:tcPr>
          <w:p w14:paraId="1093C555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Fasting Blood Sugar</w:t>
            </w:r>
          </w:p>
        </w:tc>
        <w:tc>
          <w:tcPr>
            <w:tcW w:w="1701" w:type="dxa"/>
            <w:vMerge w:val="restart"/>
          </w:tcPr>
          <w:p w14:paraId="10061630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48DEDC7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3E7C9ED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E3A72BF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350E793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1D0B23E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Liver Function Test </w:t>
            </w:r>
          </w:p>
        </w:tc>
        <w:tc>
          <w:tcPr>
            <w:tcW w:w="567" w:type="dxa"/>
          </w:tcPr>
          <w:p w14:paraId="7E52C511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62" w:type="dxa"/>
          </w:tcPr>
          <w:p w14:paraId="485F277E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Total Bilirubin:                </w:t>
            </w:r>
          </w:p>
        </w:tc>
      </w:tr>
      <w:tr w:rsidR="00362C48" w14:paraId="05C208E0" w14:textId="77777777">
        <w:trPr>
          <w:trHeight w:val="252"/>
        </w:trPr>
        <w:tc>
          <w:tcPr>
            <w:tcW w:w="1471" w:type="dxa"/>
            <w:vMerge/>
          </w:tcPr>
          <w:p w14:paraId="58B9D204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37" w:type="dxa"/>
          </w:tcPr>
          <w:p w14:paraId="6BBAB5A6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954" w:type="dxa"/>
          </w:tcPr>
          <w:p w14:paraId="74D7851B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Post Prandial blood sugar</w:t>
            </w:r>
          </w:p>
        </w:tc>
        <w:tc>
          <w:tcPr>
            <w:tcW w:w="1701" w:type="dxa"/>
            <w:vMerge/>
          </w:tcPr>
          <w:p w14:paraId="0B1A5AEB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</w:tcPr>
          <w:p w14:paraId="0D1E9176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62" w:type="dxa"/>
          </w:tcPr>
          <w:p w14:paraId="68BF1629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Direct Bilirubin:   </w:t>
            </w:r>
          </w:p>
        </w:tc>
      </w:tr>
      <w:tr w:rsidR="00362C48" w14:paraId="306431BE" w14:textId="77777777">
        <w:trPr>
          <w:trHeight w:val="235"/>
        </w:trPr>
        <w:tc>
          <w:tcPr>
            <w:tcW w:w="1471" w:type="dxa"/>
            <w:vMerge/>
          </w:tcPr>
          <w:p w14:paraId="7FDB3504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37" w:type="dxa"/>
          </w:tcPr>
          <w:p w14:paraId="178DCAC6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954" w:type="dxa"/>
          </w:tcPr>
          <w:p w14:paraId="35A8CC32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Random Blood sugar</w:t>
            </w:r>
          </w:p>
        </w:tc>
        <w:tc>
          <w:tcPr>
            <w:tcW w:w="1701" w:type="dxa"/>
            <w:vMerge/>
          </w:tcPr>
          <w:p w14:paraId="27AE71D5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</w:tcPr>
          <w:p w14:paraId="6A51BFC9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62" w:type="dxa"/>
          </w:tcPr>
          <w:p w14:paraId="5D375FD4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Indirect Bilirubin:</w:t>
            </w:r>
          </w:p>
        </w:tc>
      </w:tr>
      <w:tr w:rsidR="00362C48" w14:paraId="6214BD11" w14:textId="77777777">
        <w:trPr>
          <w:trHeight w:val="220"/>
        </w:trPr>
        <w:tc>
          <w:tcPr>
            <w:tcW w:w="1471" w:type="dxa"/>
            <w:vMerge w:val="restart"/>
          </w:tcPr>
          <w:p w14:paraId="0ED504D1" w14:textId="77777777" w:rsidR="00362C48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Kidney Function Test </w:t>
            </w:r>
          </w:p>
        </w:tc>
        <w:tc>
          <w:tcPr>
            <w:tcW w:w="537" w:type="dxa"/>
          </w:tcPr>
          <w:p w14:paraId="1D2681A5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954" w:type="dxa"/>
          </w:tcPr>
          <w:p w14:paraId="694867DD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S.Creatinine</w:t>
            </w:r>
            <w:proofErr w:type="spellEnd"/>
          </w:p>
        </w:tc>
        <w:tc>
          <w:tcPr>
            <w:tcW w:w="1701" w:type="dxa"/>
            <w:vMerge/>
          </w:tcPr>
          <w:p w14:paraId="19C569B8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457588EB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62" w:type="dxa"/>
          </w:tcPr>
          <w:p w14:paraId="49126761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S.SGPT/ALT</w:t>
            </w:r>
          </w:p>
        </w:tc>
      </w:tr>
      <w:tr w:rsidR="00362C48" w14:paraId="0056EB82" w14:textId="77777777">
        <w:trPr>
          <w:trHeight w:val="220"/>
        </w:trPr>
        <w:tc>
          <w:tcPr>
            <w:tcW w:w="1471" w:type="dxa"/>
            <w:vMerge/>
          </w:tcPr>
          <w:p w14:paraId="50A6244B" w14:textId="77777777" w:rsidR="00362C48" w:rsidRDefault="00362C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14:paraId="10CB3966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954" w:type="dxa"/>
          </w:tcPr>
          <w:p w14:paraId="5F65C3F6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S.Urea</w:t>
            </w:r>
            <w:proofErr w:type="spellEnd"/>
          </w:p>
        </w:tc>
        <w:tc>
          <w:tcPr>
            <w:tcW w:w="1701" w:type="dxa"/>
            <w:vMerge/>
          </w:tcPr>
          <w:p w14:paraId="5E1BA043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64E019C2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62" w:type="dxa"/>
          </w:tcPr>
          <w:p w14:paraId="04490524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S.SGOT/AST</w:t>
            </w:r>
          </w:p>
        </w:tc>
      </w:tr>
      <w:tr w:rsidR="00362C48" w14:paraId="56F5DF4E" w14:textId="77777777">
        <w:trPr>
          <w:trHeight w:val="220"/>
        </w:trPr>
        <w:tc>
          <w:tcPr>
            <w:tcW w:w="1471" w:type="dxa"/>
            <w:vMerge/>
          </w:tcPr>
          <w:p w14:paraId="21957AE6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7E988485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954" w:type="dxa"/>
          </w:tcPr>
          <w:p w14:paraId="3C20EF08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BUN</w:t>
            </w:r>
          </w:p>
        </w:tc>
        <w:tc>
          <w:tcPr>
            <w:tcW w:w="1701" w:type="dxa"/>
            <w:vMerge/>
          </w:tcPr>
          <w:p w14:paraId="567EE48A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5D126BC8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62" w:type="dxa"/>
          </w:tcPr>
          <w:p w14:paraId="26BDB5D8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S.ALP</w:t>
            </w:r>
          </w:p>
        </w:tc>
      </w:tr>
      <w:tr w:rsidR="00362C48" w14:paraId="658DCFAD" w14:textId="77777777">
        <w:trPr>
          <w:trHeight w:val="240"/>
        </w:trPr>
        <w:tc>
          <w:tcPr>
            <w:tcW w:w="1471" w:type="dxa"/>
            <w:vMerge w:val="restart"/>
          </w:tcPr>
          <w:p w14:paraId="3184AA40" w14:textId="77777777" w:rsidR="00362C48" w:rsidRDefault="00362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8416D7" w14:textId="77777777" w:rsidR="00362C48" w:rsidRDefault="00362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6D1BC8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14:paraId="53CFB427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23F169B" w14:textId="77777777" w:rsidR="00362C48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Lipid Profile </w:t>
            </w:r>
          </w:p>
        </w:tc>
        <w:tc>
          <w:tcPr>
            <w:tcW w:w="537" w:type="dxa"/>
          </w:tcPr>
          <w:p w14:paraId="29531B5E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954" w:type="dxa"/>
          </w:tcPr>
          <w:p w14:paraId="744D9D91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S.Cholesterol</w:t>
            </w:r>
            <w:proofErr w:type="spellEnd"/>
          </w:p>
        </w:tc>
        <w:tc>
          <w:tcPr>
            <w:tcW w:w="1701" w:type="dxa"/>
            <w:vMerge/>
          </w:tcPr>
          <w:p w14:paraId="60A2BB42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5DF6CF48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62" w:type="dxa"/>
          </w:tcPr>
          <w:p w14:paraId="607AE41B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S.Total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Protein</w:t>
            </w:r>
          </w:p>
        </w:tc>
      </w:tr>
      <w:tr w:rsidR="00362C48" w14:paraId="07DB397E" w14:textId="77777777">
        <w:trPr>
          <w:trHeight w:val="240"/>
        </w:trPr>
        <w:tc>
          <w:tcPr>
            <w:tcW w:w="1471" w:type="dxa"/>
            <w:vMerge/>
          </w:tcPr>
          <w:p w14:paraId="0C6500F5" w14:textId="77777777" w:rsidR="00362C48" w:rsidRDefault="00362C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14:paraId="19E27A11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954" w:type="dxa"/>
          </w:tcPr>
          <w:p w14:paraId="2071A775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S.Triglycerides</w:t>
            </w:r>
            <w:proofErr w:type="spellEnd"/>
          </w:p>
        </w:tc>
        <w:tc>
          <w:tcPr>
            <w:tcW w:w="1701" w:type="dxa"/>
            <w:vMerge/>
          </w:tcPr>
          <w:p w14:paraId="4331FFB5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702B922D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62" w:type="dxa"/>
          </w:tcPr>
          <w:p w14:paraId="5293B6DE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S.Albumin</w:t>
            </w:r>
            <w:proofErr w:type="spellEnd"/>
          </w:p>
        </w:tc>
      </w:tr>
      <w:tr w:rsidR="00362C48" w14:paraId="1726428F" w14:textId="77777777">
        <w:trPr>
          <w:trHeight w:val="220"/>
        </w:trPr>
        <w:tc>
          <w:tcPr>
            <w:tcW w:w="1471" w:type="dxa"/>
            <w:vMerge/>
          </w:tcPr>
          <w:p w14:paraId="00395E42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33E1C865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954" w:type="dxa"/>
          </w:tcPr>
          <w:p w14:paraId="77D189EE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S.HDL</w:t>
            </w:r>
          </w:p>
        </w:tc>
        <w:tc>
          <w:tcPr>
            <w:tcW w:w="1701" w:type="dxa"/>
            <w:vMerge/>
          </w:tcPr>
          <w:p w14:paraId="3CA56360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2FE233B7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62" w:type="dxa"/>
          </w:tcPr>
          <w:p w14:paraId="13E6C528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S.Globulin</w:t>
            </w:r>
            <w:proofErr w:type="spellEnd"/>
          </w:p>
        </w:tc>
      </w:tr>
      <w:tr w:rsidR="00362C48" w14:paraId="0DA9A6ED" w14:textId="77777777">
        <w:trPr>
          <w:trHeight w:val="240"/>
        </w:trPr>
        <w:tc>
          <w:tcPr>
            <w:tcW w:w="1471" w:type="dxa"/>
            <w:vMerge/>
          </w:tcPr>
          <w:p w14:paraId="31D4362D" w14:textId="77777777" w:rsidR="00362C48" w:rsidRDefault="00362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14:paraId="352F281A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954" w:type="dxa"/>
          </w:tcPr>
          <w:p w14:paraId="6D22396C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S.LDL</w:t>
            </w:r>
          </w:p>
        </w:tc>
        <w:tc>
          <w:tcPr>
            <w:tcW w:w="1701" w:type="dxa"/>
            <w:vMerge/>
          </w:tcPr>
          <w:p w14:paraId="5501C51E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3FF3E47E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62" w:type="dxa"/>
          </w:tcPr>
          <w:p w14:paraId="0A919263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A:G ratio</w:t>
            </w:r>
          </w:p>
        </w:tc>
      </w:tr>
      <w:tr w:rsidR="00362C48" w14:paraId="6C0AB9A1" w14:textId="77777777">
        <w:trPr>
          <w:trHeight w:val="240"/>
        </w:trPr>
        <w:tc>
          <w:tcPr>
            <w:tcW w:w="1471" w:type="dxa"/>
            <w:vMerge/>
          </w:tcPr>
          <w:p w14:paraId="40758619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77A6492A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954" w:type="dxa"/>
          </w:tcPr>
          <w:p w14:paraId="4151D987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S.VLDL</w:t>
            </w:r>
          </w:p>
        </w:tc>
        <w:tc>
          <w:tcPr>
            <w:tcW w:w="1701" w:type="dxa"/>
            <w:vMerge w:val="restart"/>
          </w:tcPr>
          <w:p w14:paraId="7C12E0E3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B4A644A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FF66696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ACA847F" w14:textId="77777777" w:rsidR="00362C48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Other </w:t>
            </w:r>
          </w:p>
          <w:p w14:paraId="2649EDA8" w14:textId="77777777" w:rsidR="00362C48" w:rsidRDefault="00362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2F009F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62" w:type="dxa"/>
          </w:tcPr>
          <w:p w14:paraId="0F37D59E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Micro protein (CSF)</w:t>
            </w:r>
          </w:p>
        </w:tc>
      </w:tr>
      <w:tr w:rsidR="00362C48" w14:paraId="1E8D9E7B" w14:textId="77777777">
        <w:trPr>
          <w:trHeight w:val="220"/>
        </w:trPr>
        <w:tc>
          <w:tcPr>
            <w:tcW w:w="1471" w:type="dxa"/>
            <w:vMerge/>
          </w:tcPr>
          <w:p w14:paraId="72804E45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3F47A5C7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954" w:type="dxa"/>
          </w:tcPr>
          <w:p w14:paraId="3AAF8EBF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HDL:LDL ratio</w:t>
            </w:r>
          </w:p>
        </w:tc>
        <w:tc>
          <w:tcPr>
            <w:tcW w:w="1701" w:type="dxa"/>
            <w:vMerge/>
          </w:tcPr>
          <w:p w14:paraId="7C040BDA" w14:textId="77777777" w:rsidR="00362C48" w:rsidRDefault="00362C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</w:tcPr>
          <w:p w14:paraId="42479B90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62" w:type="dxa"/>
          </w:tcPr>
          <w:p w14:paraId="5027B668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Pleural Fluid: Sugar &amp; Protein</w:t>
            </w:r>
          </w:p>
        </w:tc>
      </w:tr>
      <w:tr w:rsidR="00362C48" w14:paraId="4987D826" w14:textId="77777777">
        <w:trPr>
          <w:trHeight w:val="240"/>
        </w:trPr>
        <w:tc>
          <w:tcPr>
            <w:tcW w:w="1471" w:type="dxa"/>
            <w:vMerge/>
          </w:tcPr>
          <w:p w14:paraId="3A05A156" w14:textId="77777777" w:rsidR="00362C48" w:rsidRDefault="00362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14:paraId="050B331E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954" w:type="dxa"/>
          </w:tcPr>
          <w:p w14:paraId="19B4B555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Chol:HDL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ratio</w:t>
            </w:r>
          </w:p>
        </w:tc>
        <w:tc>
          <w:tcPr>
            <w:tcW w:w="1701" w:type="dxa"/>
            <w:vMerge/>
          </w:tcPr>
          <w:p w14:paraId="449D3088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5D5BA327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62" w:type="dxa"/>
          </w:tcPr>
          <w:p w14:paraId="1F8EEF87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Ascitic Fluid: Sugar &amp; Protein</w:t>
            </w:r>
          </w:p>
        </w:tc>
      </w:tr>
      <w:tr w:rsidR="00362C48" w14:paraId="5FC02E7E" w14:textId="77777777">
        <w:trPr>
          <w:trHeight w:val="220"/>
        </w:trPr>
        <w:tc>
          <w:tcPr>
            <w:tcW w:w="1471" w:type="dxa"/>
            <w:vMerge w:val="restart"/>
          </w:tcPr>
          <w:p w14:paraId="7B7BF5EE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14:paraId="5D969A47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14:paraId="75A98881" w14:textId="77777777" w:rsidR="00362C48" w:rsidRDefault="00362C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03E6C097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Electrolytes </w:t>
            </w:r>
          </w:p>
          <w:p w14:paraId="467720EB" w14:textId="77777777" w:rsidR="00362C48" w:rsidRDefault="00362C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6336BCD2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954" w:type="dxa"/>
          </w:tcPr>
          <w:p w14:paraId="45F6C23E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Sodium</w:t>
            </w:r>
          </w:p>
        </w:tc>
        <w:tc>
          <w:tcPr>
            <w:tcW w:w="1701" w:type="dxa"/>
            <w:vMerge/>
          </w:tcPr>
          <w:p w14:paraId="2686AB54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17677116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62" w:type="dxa"/>
          </w:tcPr>
          <w:p w14:paraId="766A1BFA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 hrs Urinary Protein</w:t>
            </w:r>
          </w:p>
        </w:tc>
      </w:tr>
      <w:tr w:rsidR="00362C48" w14:paraId="6D2C6C32" w14:textId="77777777">
        <w:trPr>
          <w:trHeight w:val="220"/>
        </w:trPr>
        <w:tc>
          <w:tcPr>
            <w:tcW w:w="1471" w:type="dxa"/>
            <w:vMerge/>
          </w:tcPr>
          <w:p w14:paraId="6AC48E88" w14:textId="77777777" w:rsidR="00362C48" w:rsidRDefault="00362C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119CF3CA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954" w:type="dxa"/>
          </w:tcPr>
          <w:p w14:paraId="4D4153F0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Potassium</w:t>
            </w:r>
          </w:p>
        </w:tc>
        <w:tc>
          <w:tcPr>
            <w:tcW w:w="1701" w:type="dxa"/>
            <w:vMerge/>
          </w:tcPr>
          <w:p w14:paraId="5E3E09EF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0D0FF74F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62" w:type="dxa"/>
          </w:tcPr>
          <w:p w14:paraId="388F513D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Serum Osmolality</w:t>
            </w:r>
          </w:p>
        </w:tc>
      </w:tr>
      <w:tr w:rsidR="00362C48" w14:paraId="456148FD" w14:textId="77777777">
        <w:trPr>
          <w:trHeight w:val="220"/>
        </w:trPr>
        <w:tc>
          <w:tcPr>
            <w:tcW w:w="1471" w:type="dxa"/>
            <w:vMerge/>
          </w:tcPr>
          <w:p w14:paraId="5C3FAE9A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121A2E47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954" w:type="dxa"/>
          </w:tcPr>
          <w:p w14:paraId="116E1597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Chloride</w:t>
            </w:r>
          </w:p>
        </w:tc>
        <w:tc>
          <w:tcPr>
            <w:tcW w:w="1701" w:type="dxa"/>
            <w:vMerge/>
          </w:tcPr>
          <w:p w14:paraId="473EF362" w14:textId="77777777" w:rsidR="00362C48" w:rsidRDefault="00362C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550BD2EA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62" w:type="dxa"/>
          </w:tcPr>
          <w:p w14:paraId="41A72C75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S.Uric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acid</w:t>
            </w:r>
          </w:p>
        </w:tc>
      </w:tr>
      <w:tr w:rsidR="00362C48" w14:paraId="27236379" w14:textId="77777777">
        <w:trPr>
          <w:trHeight w:val="220"/>
        </w:trPr>
        <w:tc>
          <w:tcPr>
            <w:tcW w:w="1471" w:type="dxa"/>
            <w:vMerge/>
          </w:tcPr>
          <w:p w14:paraId="4039EC80" w14:textId="77777777" w:rsidR="00362C48" w:rsidRDefault="00362C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0932B522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954" w:type="dxa"/>
          </w:tcPr>
          <w:p w14:paraId="795B8987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Calcium</w:t>
            </w:r>
          </w:p>
        </w:tc>
        <w:tc>
          <w:tcPr>
            <w:tcW w:w="1701" w:type="dxa"/>
            <w:vMerge/>
          </w:tcPr>
          <w:p w14:paraId="47B7F861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77C07049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62" w:type="dxa"/>
          </w:tcPr>
          <w:p w14:paraId="2CA09290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Cholinesterase</w:t>
            </w:r>
          </w:p>
        </w:tc>
      </w:tr>
      <w:tr w:rsidR="00362C48" w14:paraId="678C6291" w14:textId="77777777">
        <w:trPr>
          <w:trHeight w:val="315"/>
        </w:trPr>
        <w:tc>
          <w:tcPr>
            <w:tcW w:w="1471" w:type="dxa"/>
            <w:vMerge/>
          </w:tcPr>
          <w:p w14:paraId="13ABE589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449184AC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954" w:type="dxa"/>
          </w:tcPr>
          <w:p w14:paraId="1D9B9467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Magnesium</w:t>
            </w:r>
          </w:p>
        </w:tc>
        <w:tc>
          <w:tcPr>
            <w:tcW w:w="1701" w:type="dxa"/>
            <w:vMerge/>
          </w:tcPr>
          <w:p w14:paraId="7498E5B1" w14:textId="77777777" w:rsidR="00362C48" w:rsidRDefault="00362C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28B0B2EF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062" w:type="dxa"/>
          </w:tcPr>
          <w:p w14:paraId="1DCD4994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CK-MB</w:t>
            </w:r>
          </w:p>
        </w:tc>
      </w:tr>
      <w:tr w:rsidR="00362C48" w14:paraId="5B019942" w14:textId="77777777">
        <w:trPr>
          <w:trHeight w:val="225"/>
        </w:trPr>
        <w:tc>
          <w:tcPr>
            <w:tcW w:w="1471" w:type="dxa"/>
            <w:vMerge w:val="restart"/>
          </w:tcPr>
          <w:p w14:paraId="0FAE5089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Other </w:t>
            </w:r>
          </w:p>
        </w:tc>
        <w:tc>
          <w:tcPr>
            <w:tcW w:w="537" w:type="dxa"/>
          </w:tcPr>
          <w:p w14:paraId="2D5454EA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954" w:type="dxa"/>
          </w:tcPr>
          <w:p w14:paraId="174A50E1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Amylase</w:t>
            </w:r>
          </w:p>
        </w:tc>
        <w:tc>
          <w:tcPr>
            <w:tcW w:w="1701" w:type="dxa"/>
            <w:vMerge/>
          </w:tcPr>
          <w:p w14:paraId="190D803D" w14:textId="77777777" w:rsidR="00362C48" w:rsidRDefault="00362C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35FD55FD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062" w:type="dxa"/>
          </w:tcPr>
          <w:p w14:paraId="52D89CBB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Other specific Test:</w:t>
            </w:r>
          </w:p>
        </w:tc>
      </w:tr>
      <w:tr w:rsidR="00362C48" w14:paraId="2B3854E2" w14:textId="77777777">
        <w:trPr>
          <w:trHeight w:val="220"/>
        </w:trPr>
        <w:tc>
          <w:tcPr>
            <w:tcW w:w="1471" w:type="dxa"/>
            <w:vMerge/>
          </w:tcPr>
          <w:p w14:paraId="67616552" w14:textId="77777777" w:rsidR="00362C48" w:rsidRDefault="00362C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1E78EDA8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54" w:type="dxa"/>
          </w:tcPr>
          <w:p w14:paraId="20420AF8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Lipase</w:t>
            </w:r>
          </w:p>
        </w:tc>
        <w:tc>
          <w:tcPr>
            <w:tcW w:w="1701" w:type="dxa"/>
            <w:vMerge w:val="restart"/>
          </w:tcPr>
          <w:p w14:paraId="20AB83C5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ABG Analysis</w:t>
            </w:r>
          </w:p>
        </w:tc>
        <w:tc>
          <w:tcPr>
            <w:tcW w:w="567" w:type="dxa"/>
          </w:tcPr>
          <w:p w14:paraId="6EEACE77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062" w:type="dxa"/>
          </w:tcPr>
          <w:p w14:paraId="40FFAA62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Arterial Blood Gas Analysis </w:t>
            </w:r>
          </w:p>
        </w:tc>
      </w:tr>
      <w:tr w:rsidR="00362C48" w14:paraId="080D58FD" w14:textId="77777777">
        <w:trPr>
          <w:trHeight w:val="220"/>
        </w:trPr>
        <w:tc>
          <w:tcPr>
            <w:tcW w:w="1471" w:type="dxa"/>
            <w:vMerge/>
          </w:tcPr>
          <w:p w14:paraId="2B1D2F6E" w14:textId="77777777" w:rsidR="00362C48" w:rsidRDefault="00362C4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" w:type="dxa"/>
          </w:tcPr>
          <w:p w14:paraId="19B153D3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54" w:type="dxa"/>
          </w:tcPr>
          <w:p w14:paraId="42E9765B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LDH</w:t>
            </w:r>
          </w:p>
        </w:tc>
        <w:tc>
          <w:tcPr>
            <w:tcW w:w="1701" w:type="dxa"/>
            <w:vMerge/>
          </w:tcPr>
          <w:p w14:paraId="116E5D73" w14:textId="77777777" w:rsidR="00362C48" w:rsidRDefault="00362C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5203B6D4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062" w:type="dxa"/>
          </w:tcPr>
          <w:p w14:paraId="7389C9BD" w14:textId="77777777" w:rsidR="00362C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Venous Blood Gas Analysis </w:t>
            </w:r>
          </w:p>
        </w:tc>
      </w:tr>
    </w:tbl>
    <w:tbl>
      <w:tblPr>
        <w:tblStyle w:val="a2"/>
        <w:tblW w:w="1028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60"/>
        <w:gridCol w:w="6522"/>
      </w:tblGrid>
      <w:tr w:rsidR="00362C48" w14:paraId="4224AB3C" w14:textId="77777777" w:rsidTr="00EE004B">
        <w:trPr>
          <w:trHeight w:val="438"/>
        </w:trPr>
        <w:tc>
          <w:tcPr>
            <w:tcW w:w="3760" w:type="dxa"/>
          </w:tcPr>
          <w:p w14:paraId="5735A67E" w14:textId="77777777" w:rsidR="00362C48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&amp; sign of referring</w:t>
            </w:r>
          </w:p>
          <w:p w14:paraId="404121BE" w14:textId="77777777" w:rsidR="00362C4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Doctor/Unit In charge</w:t>
            </w:r>
          </w:p>
        </w:tc>
        <w:tc>
          <w:tcPr>
            <w:tcW w:w="6522" w:type="dxa"/>
          </w:tcPr>
          <w:p w14:paraId="1DB84B12" w14:textId="77777777" w:rsidR="00362C48" w:rsidRDefault="00362C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topFromText="180" w:bottomFromText="180" w:vertAnchor="text" w:horzAnchor="margin" w:tblpXSpec="center" w:tblpY="491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134"/>
        <w:gridCol w:w="1559"/>
        <w:gridCol w:w="1134"/>
        <w:gridCol w:w="1560"/>
        <w:gridCol w:w="1559"/>
        <w:gridCol w:w="1559"/>
      </w:tblGrid>
      <w:tr w:rsidR="00EE004B" w14:paraId="3C126339" w14:textId="77777777" w:rsidTr="00EE004B">
        <w:tc>
          <w:tcPr>
            <w:tcW w:w="5670" w:type="dxa"/>
            <w:gridSpan w:val="4"/>
          </w:tcPr>
          <w:p w14:paraId="0342DFE3" w14:textId="77777777" w:rsidR="00EE004B" w:rsidRDefault="00EE004B" w:rsidP="00EE004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 LAB USE</w:t>
            </w:r>
          </w:p>
        </w:tc>
        <w:tc>
          <w:tcPr>
            <w:tcW w:w="4678" w:type="dxa"/>
            <w:gridSpan w:val="3"/>
          </w:tcPr>
          <w:p w14:paraId="3793CC53" w14:textId="77777777" w:rsidR="00EE004B" w:rsidRDefault="00EE004B" w:rsidP="00EE004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LAB ID:</w:t>
            </w:r>
          </w:p>
        </w:tc>
      </w:tr>
      <w:tr w:rsidR="00EE004B" w14:paraId="628A5E81" w14:textId="77777777" w:rsidTr="00EE004B">
        <w:trPr>
          <w:trHeight w:val="240"/>
        </w:trPr>
        <w:tc>
          <w:tcPr>
            <w:tcW w:w="1843" w:type="dxa"/>
            <w:vMerge w:val="restart"/>
          </w:tcPr>
          <w:p w14:paraId="28754EBC" w14:textId="77777777" w:rsidR="00EE004B" w:rsidRDefault="00EE004B" w:rsidP="00EE004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 &amp; Status of Sample</w:t>
            </w:r>
          </w:p>
        </w:tc>
        <w:tc>
          <w:tcPr>
            <w:tcW w:w="1134" w:type="dxa"/>
          </w:tcPr>
          <w:p w14:paraId="375A51A6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Serum</w:t>
            </w:r>
          </w:p>
        </w:tc>
        <w:tc>
          <w:tcPr>
            <w:tcW w:w="2693" w:type="dxa"/>
            <w:gridSpan w:val="2"/>
          </w:tcPr>
          <w:p w14:paraId="1EFB0E7F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Whole Blood</w:t>
            </w:r>
          </w:p>
        </w:tc>
        <w:tc>
          <w:tcPr>
            <w:tcW w:w="1560" w:type="dxa"/>
          </w:tcPr>
          <w:p w14:paraId="2067D2AA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Adequate</w:t>
            </w:r>
          </w:p>
        </w:tc>
        <w:tc>
          <w:tcPr>
            <w:tcW w:w="1559" w:type="dxa"/>
          </w:tcPr>
          <w:p w14:paraId="4A0983E5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Haemolysed</w:t>
            </w:r>
          </w:p>
        </w:tc>
        <w:tc>
          <w:tcPr>
            <w:tcW w:w="1559" w:type="dxa"/>
          </w:tcPr>
          <w:p w14:paraId="6A15D49C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Clotted</w:t>
            </w:r>
          </w:p>
        </w:tc>
      </w:tr>
      <w:tr w:rsidR="00EE004B" w14:paraId="4DD188E4" w14:textId="77777777" w:rsidTr="00EE004B">
        <w:tc>
          <w:tcPr>
            <w:tcW w:w="1843" w:type="dxa"/>
            <w:vMerge/>
          </w:tcPr>
          <w:p w14:paraId="71586209" w14:textId="77777777" w:rsidR="00EE004B" w:rsidRDefault="00EE004B" w:rsidP="00EE004B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B5F80A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Plasma</w:t>
            </w:r>
          </w:p>
        </w:tc>
        <w:tc>
          <w:tcPr>
            <w:tcW w:w="1559" w:type="dxa"/>
          </w:tcPr>
          <w:p w14:paraId="6DF992BD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Urine</w:t>
            </w:r>
          </w:p>
        </w:tc>
        <w:tc>
          <w:tcPr>
            <w:tcW w:w="1134" w:type="dxa"/>
          </w:tcPr>
          <w:p w14:paraId="1A7F4736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Fluid</w:t>
            </w:r>
          </w:p>
        </w:tc>
        <w:tc>
          <w:tcPr>
            <w:tcW w:w="1560" w:type="dxa"/>
          </w:tcPr>
          <w:p w14:paraId="1FDBA17C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Inadequate</w:t>
            </w:r>
          </w:p>
        </w:tc>
        <w:tc>
          <w:tcPr>
            <w:tcW w:w="1559" w:type="dxa"/>
          </w:tcPr>
          <w:p w14:paraId="47CED4BC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ACCEPTED</w:t>
            </w:r>
          </w:p>
        </w:tc>
        <w:tc>
          <w:tcPr>
            <w:tcW w:w="1559" w:type="dxa"/>
          </w:tcPr>
          <w:p w14:paraId="64C3FD19" w14:textId="77777777" w:rsidR="00EE004B" w:rsidRDefault="00EE004B" w:rsidP="00EE00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REJECTED</w:t>
            </w:r>
          </w:p>
        </w:tc>
      </w:tr>
      <w:tr w:rsidR="00EE004B" w14:paraId="2F99516E" w14:textId="77777777" w:rsidTr="00EE004B">
        <w:tc>
          <w:tcPr>
            <w:tcW w:w="5670" w:type="dxa"/>
            <w:gridSpan w:val="4"/>
          </w:tcPr>
          <w:p w14:paraId="36E74301" w14:textId="74441875" w:rsidR="00EE004B" w:rsidRPr="00EE004B" w:rsidRDefault="00EE004B" w:rsidP="00EE004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Sample Receiving Date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&amp; Time: </w:t>
            </w:r>
          </w:p>
        </w:tc>
        <w:tc>
          <w:tcPr>
            <w:tcW w:w="4678" w:type="dxa"/>
            <w:gridSpan w:val="3"/>
          </w:tcPr>
          <w:p w14:paraId="61024837" w14:textId="77777777" w:rsidR="00EE004B" w:rsidRDefault="00EE004B" w:rsidP="00EE004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Received By:</w:t>
            </w:r>
          </w:p>
        </w:tc>
      </w:tr>
    </w:tbl>
    <w:p w14:paraId="13C9F165" w14:textId="77777777" w:rsidR="00362C48" w:rsidRDefault="00362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985B7A" w14:textId="77777777" w:rsidR="00362C48" w:rsidRDefault="00362C48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0"/>
        <w:id w:val="1843529629"/>
        <w:lock w:val="contentLocked"/>
      </w:sdtPr>
      <w:sdtContent>
        <w:tbl>
          <w:tblPr>
            <w:tblStyle w:val="a4"/>
            <w:tblW w:w="10460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020"/>
            <w:gridCol w:w="2480"/>
            <w:gridCol w:w="1060"/>
            <w:gridCol w:w="3900"/>
          </w:tblGrid>
          <w:tr w:rsidR="00362C48" w14:paraId="71E5D97A" w14:textId="77777777">
            <w:trPr>
              <w:jc w:val="center"/>
            </w:trPr>
            <w:tc>
              <w:tcPr>
                <w:tcW w:w="10460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9FA4996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Name of Laboratory :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Laboratory Services Sir T. Hospital (LSSTH) , Bhavnagar</w:t>
                </w:r>
              </w:p>
            </w:tc>
          </w:tr>
          <w:tr w:rsidR="00362C48" w14:paraId="20B7C565" w14:textId="77777777">
            <w:trPr>
              <w:trHeight w:val="220"/>
              <w:jc w:val="center"/>
            </w:trPr>
            <w:tc>
              <w:tcPr>
                <w:tcW w:w="10460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9D5234B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Document Name: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Biochemistry Section Consent form</w:t>
                </w:r>
              </w:p>
            </w:tc>
          </w:tr>
          <w:tr w:rsidR="00362C48" w14:paraId="71CD9ED4" w14:textId="77777777">
            <w:trPr>
              <w:trHeight w:val="220"/>
              <w:jc w:val="center"/>
            </w:trPr>
            <w:tc>
              <w:tcPr>
                <w:tcW w:w="10460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1C82AA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Unique ID. </w:t>
                </w:r>
                <w:r>
                  <w:rPr>
                    <w:b/>
                    <w:bCs/>
                    <w:color w:val="4472C4"/>
                  </w:rPr>
                  <w:t>LSSTH/C/Central/FM/4.3.f/3</w:t>
                </w:r>
              </w:p>
            </w:tc>
          </w:tr>
          <w:tr w:rsidR="00362C48" w14:paraId="0941D65A" w14:textId="77777777">
            <w:trPr>
              <w:trHeight w:val="383"/>
              <w:jc w:val="center"/>
            </w:trPr>
            <w:tc>
              <w:tcPr>
                <w:tcW w:w="30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531A81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Issue No. : 01</w:t>
                </w:r>
              </w:p>
            </w:tc>
            <w:tc>
              <w:tcPr>
                <w:tcW w:w="24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72CD1DB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Issue Date :  </w:t>
                </w:r>
                <w:r>
                  <w:t>30/04/24</w:t>
                </w:r>
              </w:p>
            </w:tc>
            <w:tc>
              <w:tcPr>
                <w:tcW w:w="496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7B964C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Copy No. :1</w:t>
                </w:r>
              </w:p>
            </w:tc>
          </w:tr>
          <w:tr w:rsidR="00362C48" w14:paraId="2D30C3BE" w14:textId="77777777">
            <w:trPr>
              <w:trHeight w:val="620"/>
              <w:jc w:val="center"/>
            </w:trPr>
            <w:tc>
              <w:tcPr>
                <w:tcW w:w="30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DC8EE2C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Authorized by :</w:t>
                </w:r>
              </w:p>
              <w:p w14:paraId="6065DFA8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Laboratory director</w:t>
                </w:r>
              </w:p>
            </w:tc>
            <w:tc>
              <w:tcPr>
                <w:tcW w:w="354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F42096C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Review Date : 10/09/2025</w:t>
                </w:r>
              </w:p>
            </w:tc>
            <w:tc>
              <w:tcPr>
                <w:tcW w:w="39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3704275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Reviewed by : </w:t>
                </w:r>
              </w:p>
              <w:p w14:paraId="64B2749E" w14:textId="77777777" w:rsidR="00362C48" w:rsidRDefault="00000000">
                <w:pPr>
                  <w:spacing w:after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Deputy Quality Manager</w:t>
                </w:r>
              </w:p>
            </w:tc>
          </w:tr>
        </w:tbl>
      </w:sdtContent>
    </w:sdt>
    <w:p w14:paraId="42D20A8B" w14:textId="77777777" w:rsidR="00362C48" w:rsidRDefault="00362C48">
      <w:pPr>
        <w:pageBreakBefore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62C48" w:rsidSect="00EE004B">
      <w:headerReference w:type="default" r:id="rId7"/>
      <w:pgSz w:w="11906" w:h="16838"/>
      <w:pgMar w:top="993" w:right="1440" w:bottom="1440" w:left="144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71AB7" w14:textId="77777777" w:rsidR="009F463F" w:rsidRDefault="009F463F">
      <w:pPr>
        <w:spacing w:after="0" w:line="240" w:lineRule="auto"/>
      </w:pPr>
      <w:r>
        <w:separator/>
      </w:r>
    </w:p>
  </w:endnote>
  <w:endnote w:type="continuationSeparator" w:id="0">
    <w:p w14:paraId="06FF5E24" w14:textId="77777777" w:rsidR="009F463F" w:rsidRDefault="009F4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8F11A2-F2DA-45C0-9545-1153560C6B6A}"/>
    <w:embedBold r:id="rId2" w:fontKey="{5F4AC6CD-3A90-48CC-AB93-95F3C34D66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95116E38-A97E-4EBA-8262-BCB033770D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768D061-E20C-4E13-8546-6A6BD9B056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AE7CE8-C0E0-4716-B930-C29B9FC16C1A}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6" w:fontKey="{D660F5C1-B547-4058-B5C0-07E8CAD459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8E046" w14:textId="77777777" w:rsidR="009F463F" w:rsidRDefault="009F463F">
      <w:pPr>
        <w:spacing w:after="0" w:line="240" w:lineRule="auto"/>
      </w:pPr>
      <w:r>
        <w:separator/>
      </w:r>
    </w:p>
  </w:footnote>
  <w:footnote w:type="continuationSeparator" w:id="0">
    <w:p w14:paraId="3E3F8ACC" w14:textId="77777777" w:rsidR="009F463F" w:rsidRDefault="009F4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9B96E" w14:textId="77777777" w:rsidR="00362C48" w:rsidRDefault="00000000">
    <w:pPr>
      <w:ind w:left="1440" w:firstLine="720"/>
      <w:rPr>
        <w:b/>
        <w:bCs/>
        <w:sz w:val="28"/>
        <w:szCs w:val="28"/>
      </w:rPr>
    </w:pPr>
    <w:r>
      <w:rPr>
        <w:b/>
        <w:bCs/>
        <w:sz w:val="28"/>
        <w:szCs w:val="28"/>
      </w:rPr>
      <w:t>LSSTH, Biochemistry Section Consent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C48"/>
    <w:rsid w:val="00362C48"/>
    <w:rsid w:val="009F463F"/>
    <w:rsid w:val="00EE004B"/>
    <w:rsid w:val="00F3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1D3B0"/>
  <w15:docId w15:val="{72D35569-1955-4DD5-A748-E2BDCCC87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33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B6157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615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C03"/>
    <w:rPr>
      <w:lang w:bidi="gu-IN"/>
    </w:rPr>
  </w:style>
  <w:style w:type="paragraph" w:styleId="Footer">
    <w:name w:val="footer"/>
    <w:basedOn w:val="Normal"/>
    <w:link w:val="FooterChar"/>
    <w:uiPriority w:val="99"/>
    <w:unhideWhenUsed/>
    <w:rsid w:val="009F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C03"/>
    <w:rPr>
      <w:lang w:bidi="gu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FE"/>
    <w:rPr>
      <w:rFonts w:ascii="Tahoma" w:hAnsi="Tahoma" w:cs="Tahoma"/>
      <w:sz w:val="16"/>
      <w:szCs w:val="16"/>
      <w:lang w:bidi="gu-I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BzkOFBoxtgpm8cQnEcsjtCpD2w==">CgMxLjAaHwoBMBIaChgICVIUChJ0YWJsZS5namYyNXJ4NGJsdHQ4AHIhMU1FNWV2UTZCRUx2cTlNOXM5Y2x0Tll5UFBIcDN6a3Vt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323</Words>
  <Characters>1845</Characters>
  <Application>Microsoft Office Word</Application>
  <DocSecurity>0</DocSecurity>
  <Lines>15</Lines>
  <Paragraphs>4</Paragraphs>
  <ScaleCrop>false</ScaleCrop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Bharat</dc:creator>
  <cp:lastModifiedBy>AVANI GAJERA</cp:lastModifiedBy>
  <cp:revision>2</cp:revision>
  <dcterms:created xsi:type="dcterms:W3CDTF">2014-08-21T06:46:00Z</dcterms:created>
  <dcterms:modified xsi:type="dcterms:W3CDTF">2026-02-28T04:12:00Z</dcterms:modified>
</cp:coreProperties>
</file>